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7C41" w14:textId="3359F820" w:rsidR="00A90BDC" w:rsidRDefault="002A1584">
      <w:r>
        <w:rPr>
          <w:rFonts w:hint="eastAsia"/>
        </w:rPr>
        <w:t>レビュー待ち、</w:t>
      </w:r>
      <w:r w:rsidR="009D2BF0">
        <w:rPr>
          <w:rFonts w:hint="eastAsia"/>
        </w:rPr>
        <w:t>アルファロメオ最小</w:t>
      </w:r>
      <w:r w:rsidR="00A76DBD">
        <w:rPr>
          <w:rFonts w:hint="eastAsia"/>
        </w:rPr>
        <w:t>クロスオーバー</w:t>
      </w:r>
      <w:r w:rsidR="009D2BF0">
        <w:t>SUV</w:t>
      </w:r>
      <w:r w:rsidR="009D2BF0">
        <w:rPr>
          <w:rFonts w:hint="eastAsia"/>
        </w:rPr>
        <w:t>「カマル」、</w:t>
      </w:r>
      <w:r w:rsidR="009D2BF0">
        <w:t>2020</w:t>
      </w:r>
      <w:r w:rsidR="009D2BF0">
        <w:rPr>
          <w:rFonts w:hint="eastAsia"/>
        </w:rPr>
        <w:t>年にも発売か</w:t>
      </w:r>
      <w:r w:rsidR="009D2BF0">
        <w:t>!?</w:t>
      </w:r>
    </w:p>
    <w:p w14:paraId="2448B762" w14:textId="77777777" w:rsidR="009D2BF0" w:rsidRDefault="009D2BF0"/>
    <w:p w14:paraId="1D24A7D8" w14:textId="5AB82F0B" w:rsidR="00465F0C" w:rsidRDefault="00FA33E2">
      <w:r w:rsidRPr="00FA33E2">
        <w:rPr>
          <w:rFonts w:hint="eastAsia"/>
        </w:rPr>
        <w:t>アルファロメオは、「ステルヴィオ」に続くクロスオーバー</w:t>
      </w:r>
      <w:r w:rsidRPr="00FA33E2">
        <w:t>SUV第二弾、「Kamal」（カマル）の発売を</w:t>
      </w:r>
      <w:r w:rsidR="00914739">
        <w:rPr>
          <w:rFonts w:hint="eastAsia"/>
        </w:rPr>
        <w:t>、</w:t>
      </w:r>
      <w:r w:rsidRPr="00FA33E2">
        <w:t>2020</w:t>
      </w:r>
      <w:r w:rsidR="002A1584">
        <w:t>年にも計画していることが分か</w:t>
      </w:r>
      <w:r w:rsidR="002A1584">
        <w:rPr>
          <w:rFonts w:hint="eastAsia"/>
        </w:rPr>
        <w:t>りました</w:t>
      </w:r>
      <w:r w:rsidRPr="00FA33E2">
        <w:t>。</w:t>
      </w:r>
    </w:p>
    <w:p w14:paraId="28473551" w14:textId="77777777" w:rsidR="00FA33E2" w:rsidRDefault="00FA33E2"/>
    <w:p w14:paraId="2247C4D1" w14:textId="7F28EF9B" w:rsidR="00465F0C" w:rsidRDefault="00440D30">
      <w:r>
        <w:rPr>
          <w:rFonts w:hint="eastAsia"/>
        </w:rPr>
        <w:t>「カマル」は、</w:t>
      </w:r>
      <w:r>
        <w:t>2003</w:t>
      </w:r>
      <w:r>
        <w:rPr>
          <w:rFonts w:hint="eastAsia"/>
        </w:rPr>
        <w:t>年のジュネーブモーターショーでコンセプトモデルとして公開されており、</w:t>
      </w:r>
      <w:r>
        <w:t>2016</w:t>
      </w:r>
      <w:r>
        <w:rPr>
          <w:rFonts w:hint="eastAsia"/>
        </w:rPr>
        <w:t>年には「</w:t>
      </w:r>
      <w:r>
        <w:t>Kamal</w:t>
      </w:r>
      <w:r w:rsidR="002A1584">
        <w:rPr>
          <w:rFonts w:hint="eastAsia"/>
        </w:rPr>
        <w:t>」の商標登録が完了したと見られています</w:t>
      </w:r>
      <w:r>
        <w:rPr>
          <w:rFonts w:hint="eastAsia"/>
        </w:rPr>
        <w:t>。</w:t>
      </w:r>
    </w:p>
    <w:p w14:paraId="18368338" w14:textId="77777777" w:rsidR="00440D30" w:rsidRDefault="00440D30"/>
    <w:p w14:paraId="7E54A91F" w14:textId="73629810" w:rsidR="00440D30" w:rsidRDefault="00440D30">
      <w:r>
        <w:rPr>
          <w:rFonts w:hint="eastAsia"/>
        </w:rPr>
        <w:t>「ジュリア」や「ステルヴィオ」から流用される「ジョルジオ」プラットフォームを採用し、フロントエンドもこの</w:t>
      </w:r>
      <w:r>
        <w:t>2</w:t>
      </w:r>
      <w:r w:rsidR="002A1584">
        <w:rPr>
          <w:rFonts w:hint="eastAsia"/>
        </w:rPr>
        <w:t>台の意匠を継承するものとなるようです</w:t>
      </w:r>
      <w:r>
        <w:rPr>
          <w:rFonts w:hint="eastAsia"/>
        </w:rPr>
        <w:t>。</w:t>
      </w:r>
    </w:p>
    <w:p w14:paraId="2566A215" w14:textId="77777777" w:rsidR="00440D30" w:rsidRDefault="00440D30"/>
    <w:p w14:paraId="6D64D0A0" w14:textId="2A1BE252" w:rsidR="00440D30" w:rsidRDefault="00440D30">
      <w:r>
        <w:rPr>
          <w:rFonts w:hint="eastAsia"/>
        </w:rPr>
        <w:t>また、スタイリングも「ステルヴィオ」同様に、クーペ</w:t>
      </w:r>
      <w:r>
        <w:t>SUV</w:t>
      </w:r>
      <w:r w:rsidR="002A1584">
        <w:rPr>
          <w:rFonts w:hint="eastAsia"/>
        </w:rPr>
        <w:t>になるとレポートされています</w:t>
      </w:r>
      <w:r>
        <w:rPr>
          <w:rFonts w:hint="eastAsia"/>
        </w:rPr>
        <w:t>。</w:t>
      </w:r>
    </w:p>
    <w:p w14:paraId="4B8E2D69" w14:textId="77777777" w:rsidR="00440D30" w:rsidRDefault="00440D30"/>
    <w:p w14:paraId="2870EC23" w14:textId="100626E5" w:rsidR="00440D30" w:rsidRDefault="00CE74ED">
      <w:r>
        <w:rPr>
          <w:rFonts w:hint="eastAsia"/>
        </w:rPr>
        <w:t>パワートレインは最高出力</w:t>
      </w:r>
      <w:r>
        <w:t>250ps</w:t>
      </w:r>
      <w:r>
        <w:rPr>
          <w:rFonts w:hint="eastAsia"/>
        </w:rPr>
        <w:t>を発揮する</w:t>
      </w:r>
      <w:r>
        <w:t>1.8</w:t>
      </w:r>
      <w:r>
        <w:rPr>
          <w:rFonts w:hint="eastAsia"/>
        </w:rPr>
        <w:t>リットル直列</w:t>
      </w:r>
      <w:r>
        <w:t>4</w:t>
      </w:r>
      <w:r>
        <w:rPr>
          <w:rFonts w:hint="eastAsia"/>
        </w:rPr>
        <w:t>気筒</w:t>
      </w:r>
      <w:r w:rsidR="004B67D3">
        <w:t>DOHC</w:t>
      </w:r>
      <w:r w:rsidR="002A1584">
        <w:rPr>
          <w:rFonts w:hint="eastAsia"/>
        </w:rPr>
        <w:t>エンジンの搭載が予想されています</w:t>
      </w:r>
      <w:r w:rsidR="004B67D3">
        <w:rPr>
          <w:rFonts w:hint="eastAsia"/>
        </w:rPr>
        <w:t>。</w:t>
      </w:r>
    </w:p>
    <w:p w14:paraId="0F4800B6" w14:textId="77777777" w:rsidR="004B67D3" w:rsidRDefault="004B67D3"/>
    <w:p w14:paraId="584FF565" w14:textId="5B649F24" w:rsidR="004B67D3" w:rsidRDefault="004B67D3">
      <w:r>
        <w:rPr>
          <w:rFonts w:hint="eastAsia"/>
        </w:rPr>
        <w:t>「ステルヴィオ」は、日本での発売価格がエントリーモデルで</w:t>
      </w:r>
      <w:r>
        <w:t>600</w:t>
      </w:r>
      <w:r>
        <w:rPr>
          <w:rFonts w:hint="eastAsia"/>
        </w:rPr>
        <w:t>万円から</w:t>
      </w:r>
      <w:r>
        <w:t>700</w:t>
      </w:r>
      <w:r>
        <w:rPr>
          <w:rFonts w:hint="eastAsia"/>
        </w:rPr>
        <w:t>万円と予想されており、爆発的に売れる価格帯ではなく、日本で人気の高い</w:t>
      </w:r>
      <w:r>
        <w:t>400</w:t>
      </w:r>
      <w:r>
        <w:rPr>
          <w:rFonts w:hint="eastAsia"/>
        </w:rPr>
        <w:t>万円から</w:t>
      </w:r>
      <w:r>
        <w:t>500</w:t>
      </w:r>
      <w:r>
        <w:rPr>
          <w:rFonts w:hint="eastAsia"/>
        </w:rPr>
        <w:t>万円のコンパクト</w:t>
      </w:r>
      <w:r>
        <w:t>SUV</w:t>
      </w:r>
      <w:r w:rsidR="002A1584">
        <w:rPr>
          <w:rFonts w:hint="eastAsia"/>
        </w:rPr>
        <w:t>を是非ラインナップしたいところです</w:t>
      </w:r>
      <w:r>
        <w:rPr>
          <w:rFonts w:hint="eastAsia"/>
        </w:rPr>
        <w:t>。</w:t>
      </w:r>
    </w:p>
    <w:p w14:paraId="312D606C" w14:textId="77777777" w:rsidR="004B67D3" w:rsidRDefault="004B67D3"/>
    <w:p w14:paraId="6F5157F5" w14:textId="7DF7D59A" w:rsidR="0036374B" w:rsidRDefault="00D87840">
      <w:r w:rsidRPr="00D87840">
        <w:rPr>
          <w:rFonts w:hint="eastAsia"/>
        </w:rPr>
        <w:t>プレミアムコンパクト</w:t>
      </w:r>
      <w:r w:rsidRPr="00D87840">
        <w:t>SUV市場は、国産ではレクサス「NX」を始め、メルセデスベンツ「GLA」やBMW「X1</w:t>
      </w:r>
      <w:r w:rsidR="002A1584">
        <w:t>」、ボルボの参入も迫っている激アツ市場</w:t>
      </w:r>
      <w:r w:rsidR="002A1584">
        <w:rPr>
          <w:rFonts w:hint="eastAsia"/>
        </w:rPr>
        <w:t>ですが</w:t>
      </w:r>
      <w:r w:rsidR="002A1584">
        <w:t>、新規参入の「カマル」がどこまで迫れるか注目した</w:t>
      </w:r>
      <w:r w:rsidR="002A1584">
        <w:rPr>
          <w:rFonts w:hint="eastAsia"/>
        </w:rPr>
        <w:t>いと思います</w:t>
      </w:r>
      <w:bookmarkStart w:id="0" w:name="_GoBack"/>
      <w:bookmarkEnd w:id="0"/>
      <w:r w:rsidRPr="00D87840">
        <w:t>。</w:t>
      </w:r>
    </w:p>
    <w:p w14:paraId="1EA84CF7" w14:textId="77777777" w:rsidR="0036374B" w:rsidRPr="009D2BF0" w:rsidRDefault="0036374B"/>
    <w:sectPr w:rsidR="0036374B" w:rsidRPr="009D2BF0" w:rsidSect="005A03B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B"/>
    <w:rsid w:val="000D2B29"/>
    <w:rsid w:val="00152C0B"/>
    <w:rsid w:val="001A6E47"/>
    <w:rsid w:val="0022182A"/>
    <w:rsid w:val="002A1584"/>
    <w:rsid w:val="002C3363"/>
    <w:rsid w:val="0036374B"/>
    <w:rsid w:val="00440D30"/>
    <w:rsid w:val="00465F0C"/>
    <w:rsid w:val="004B13E0"/>
    <w:rsid w:val="004B5361"/>
    <w:rsid w:val="004B67D3"/>
    <w:rsid w:val="004D08FF"/>
    <w:rsid w:val="005A03BF"/>
    <w:rsid w:val="006A4584"/>
    <w:rsid w:val="008B0C6D"/>
    <w:rsid w:val="00914739"/>
    <w:rsid w:val="009863F2"/>
    <w:rsid w:val="009D2BF0"/>
    <w:rsid w:val="00A76DBD"/>
    <w:rsid w:val="00CE74ED"/>
    <w:rsid w:val="00D87840"/>
    <w:rsid w:val="00F108AB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02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子俣有司</dc:creator>
  <cp:keywords/>
  <dc:description/>
  <cp:lastModifiedBy>子俣有司</cp:lastModifiedBy>
  <cp:revision>11</cp:revision>
  <dcterms:created xsi:type="dcterms:W3CDTF">2017-06-02T09:30:00Z</dcterms:created>
  <dcterms:modified xsi:type="dcterms:W3CDTF">2017-06-12T08:48:00Z</dcterms:modified>
</cp:coreProperties>
</file>